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A9" w:rsidRPr="001A5CF5" w:rsidRDefault="00D52FA9">
      <w:pPr>
        <w:rPr>
          <w:rFonts w:ascii="Twinkl" w:hAnsi="Twinkl"/>
          <w:sz w:val="24"/>
          <w:szCs w:val="24"/>
        </w:rPr>
      </w:pPr>
      <w:r w:rsidRPr="001A5CF5">
        <w:rPr>
          <w:rFonts w:ascii="Twinkl" w:hAnsi="Twinkl"/>
          <w:sz w:val="24"/>
          <w:szCs w:val="24"/>
        </w:rPr>
        <w:t>Music – Mon 20</w:t>
      </w:r>
      <w:r w:rsidRPr="001A5CF5">
        <w:rPr>
          <w:rFonts w:ascii="Twinkl" w:hAnsi="Twinkl"/>
          <w:sz w:val="24"/>
          <w:szCs w:val="24"/>
          <w:vertAlign w:val="superscript"/>
        </w:rPr>
        <w:t>th</w:t>
      </w:r>
      <w:r w:rsidRPr="001A5CF5">
        <w:rPr>
          <w:rFonts w:ascii="Twinkl" w:hAnsi="Twinkl"/>
          <w:sz w:val="24"/>
          <w:szCs w:val="24"/>
        </w:rPr>
        <w:t xml:space="preserve"> April</w:t>
      </w:r>
    </w:p>
    <w:p w:rsidR="00D52FA9" w:rsidRPr="001A5CF5" w:rsidRDefault="00D52FA9">
      <w:pPr>
        <w:rPr>
          <w:rFonts w:ascii="Twinkl" w:hAnsi="Twinkl"/>
          <w:sz w:val="24"/>
          <w:szCs w:val="24"/>
        </w:rPr>
      </w:pPr>
      <w:r w:rsidRPr="001A5CF5">
        <w:rPr>
          <w:rFonts w:ascii="Twinkl" w:hAnsi="Twinkl"/>
          <w:sz w:val="24"/>
          <w:szCs w:val="24"/>
        </w:rPr>
        <w:t>Bruno Mars – Count on Me</w:t>
      </w:r>
    </w:p>
    <w:p w:rsidR="001A5CF5" w:rsidRDefault="00A67AF8">
      <w:pPr>
        <w:rPr>
          <w:rFonts w:ascii="Twinkl" w:hAnsi="Twinkl"/>
          <w:sz w:val="24"/>
          <w:szCs w:val="24"/>
        </w:rPr>
      </w:pPr>
      <w:r w:rsidRPr="001A5CF5">
        <w:rPr>
          <w:rFonts w:ascii="Twinkl" w:hAnsi="Twinkl"/>
          <w:sz w:val="24"/>
          <w:szCs w:val="24"/>
        </w:rPr>
        <w:t xml:space="preserve">Lots of you said how much you enjoyed singing along to the song 'I'd like to teach the world to sing', so we've found another song you know the lyrics to. The words are so special and the pictures are great. After watching the video, can you make a list of all the different animals you recognised? </w:t>
      </w:r>
    </w:p>
    <w:p w:rsidR="001A5CF5" w:rsidRDefault="00A67AF8">
      <w:pPr>
        <w:rPr>
          <w:rFonts w:ascii="Twinkl" w:hAnsi="Twinkl"/>
          <w:sz w:val="24"/>
          <w:szCs w:val="24"/>
        </w:rPr>
      </w:pPr>
      <w:r w:rsidRPr="001A5CF5">
        <w:rPr>
          <w:rFonts w:ascii="Twinkl" w:hAnsi="Twinkl"/>
          <w:sz w:val="24"/>
          <w:szCs w:val="24"/>
        </w:rPr>
        <w:t xml:space="preserve">Do let us know the total number of animals that appear in the video, there's quite a lot to count and don't forget to count every animal! </w:t>
      </w:r>
    </w:p>
    <w:p w:rsidR="00C8083B" w:rsidRPr="001A5CF5" w:rsidRDefault="00A67AF8">
      <w:pPr>
        <w:rPr>
          <w:rFonts w:ascii="Twinkl" w:hAnsi="Twinkl"/>
          <w:sz w:val="24"/>
          <w:szCs w:val="24"/>
        </w:rPr>
      </w:pPr>
      <w:bookmarkStart w:id="0" w:name="_GoBack"/>
      <w:bookmarkEnd w:id="0"/>
      <w:r w:rsidRPr="001A5CF5">
        <w:rPr>
          <w:rFonts w:ascii="Twinkl" w:hAnsi="Twinkl"/>
          <w:sz w:val="24"/>
          <w:szCs w:val="24"/>
        </w:rPr>
        <w:t>We'll reveal the answer on Friday. Happy singing along!</w:t>
      </w:r>
    </w:p>
    <w:p w:rsidR="00D52FA9" w:rsidRDefault="00D52FA9"/>
    <w:sectPr w:rsidR="00D52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F8"/>
    <w:rsid w:val="001A5CF5"/>
    <w:rsid w:val="00A67AF8"/>
    <w:rsid w:val="00C8083B"/>
    <w:rsid w:val="00D5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FDBB"/>
  <w15:chartTrackingRefBased/>
  <w15:docId w15:val="{BD889E4B-E3DA-4A55-9DD6-D23B25F3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Szczepanski</dc:creator>
  <cp:keywords/>
  <dc:description/>
  <cp:lastModifiedBy>Helen Szczepanski</cp:lastModifiedBy>
  <cp:revision>3</cp:revision>
  <dcterms:created xsi:type="dcterms:W3CDTF">2020-04-19T15:49:00Z</dcterms:created>
  <dcterms:modified xsi:type="dcterms:W3CDTF">2020-04-19T16:06:00Z</dcterms:modified>
</cp:coreProperties>
</file>