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5" w:rsidRPr="00D83581" w:rsidRDefault="00712105" w:rsidP="00712105">
      <w:pPr>
        <w:tabs>
          <w:tab w:val="left" w:pos="3402"/>
        </w:tabs>
        <w:overflowPunct w:val="0"/>
        <w:autoSpaceDE w:val="0"/>
        <w:autoSpaceDN w:val="0"/>
        <w:adjustRightInd w:val="0"/>
        <w:spacing w:after="0"/>
        <w:ind w:right="53"/>
        <w:textAlignment w:val="baseline"/>
        <w:rPr>
          <w:rFonts w:ascii="Calibri" w:hAnsi="Calibri"/>
          <w:b/>
          <w:bCs/>
          <w:spacing w:val="6"/>
          <w:sz w:val="29"/>
          <w:szCs w:val="29"/>
        </w:rPr>
      </w:pPr>
      <w:bookmarkStart w:id="0" w:name="_GoBack"/>
      <w:bookmarkEnd w:id="0"/>
      <w:r w:rsidRPr="00712105">
        <w:rPr>
          <w:rFonts w:ascii="Calibri" w:hAnsi="Calibri"/>
          <w:noProof/>
          <w:spacing w:val="6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6FD40A6B" wp14:editId="34A09D83">
            <wp:simplePos x="0" y="0"/>
            <wp:positionH relativeFrom="margin">
              <wp:align>right</wp:align>
            </wp:positionH>
            <wp:positionV relativeFrom="paragraph">
              <wp:posOffset>-228599</wp:posOffset>
            </wp:positionV>
            <wp:extent cx="895350" cy="895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105">
        <w:rPr>
          <w:rFonts w:ascii="Calibri" w:hAnsi="Calibri"/>
          <w:b/>
          <w:bCs/>
          <w:spacing w:val="6"/>
          <w:sz w:val="27"/>
          <w:szCs w:val="27"/>
        </w:rPr>
        <w:t>MILFORD INFANTS</w:t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>
        <w:rPr>
          <w:rFonts w:ascii="Calibri" w:hAnsi="Calibri"/>
          <w:b/>
          <w:bCs/>
          <w:spacing w:val="6"/>
          <w:sz w:val="29"/>
          <w:szCs w:val="29"/>
        </w:rPr>
        <w:tab/>
      </w:r>
      <w:r w:rsidRPr="00D83581">
        <w:rPr>
          <w:rFonts w:ascii="Trebuchet MS" w:hAnsi="Trebuchet MS"/>
          <w:b/>
          <w:bCs/>
          <w:i/>
          <w:color w:val="00B050"/>
          <w:spacing w:val="6"/>
        </w:rPr>
        <w:t>Grow,</w:t>
      </w:r>
      <w:r w:rsidRPr="00D83581">
        <w:rPr>
          <w:rFonts w:ascii="Trebuchet MS" w:hAnsi="Trebuchet MS"/>
          <w:b/>
          <w:bCs/>
          <w:i/>
          <w:spacing w:val="6"/>
        </w:rPr>
        <w:t xml:space="preserve"> </w:t>
      </w:r>
      <w:r w:rsidRPr="00D83581">
        <w:rPr>
          <w:rFonts w:ascii="Trebuchet MS" w:hAnsi="Trebuchet MS"/>
          <w:b/>
          <w:bCs/>
          <w:i/>
          <w:color w:val="0070C0"/>
          <w:spacing w:val="6"/>
        </w:rPr>
        <w:t>Learn,</w:t>
      </w:r>
      <w:r w:rsidRPr="00D83581">
        <w:rPr>
          <w:rFonts w:ascii="Trebuchet MS" w:hAnsi="Trebuchet MS"/>
          <w:b/>
          <w:bCs/>
          <w:i/>
          <w:spacing w:val="6"/>
        </w:rPr>
        <w:t xml:space="preserve"> </w:t>
      </w:r>
      <w:r w:rsidRPr="00D83581">
        <w:rPr>
          <w:rFonts w:ascii="Trebuchet MS" w:hAnsi="Trebuchet MS"/>
          <w:b/>
          <w:bCs/>
          <w:i/>
          <w:color w:val="FFC000"/>
          <w:spacing w:val="6"/>
        </w:rPr>
        <w:t>Believe,</w:t>
      </w:r>
      <w:r w:rsidRPr="00D83581">
        <w:rPr>
          <w:rFonts w:ascii="Trebuchet MS" w:hAnsi="Trebuchet MS"/>
          <w:b/>
          <w:bCs/>
          <w:i/>
          <w:spacing w:val="6"/>
        </w:rPr>
        <w:t xml:space="preserve"> </w:t>
      </w:r>
      <w:r w:rsidRPr="00D83581">
        <w:rPr>
          <w:rFonts w:ascii="Trebuchet MS" w:hAnsi="Trebuchet MS"/>
          <w:b/>
          <w:bCs/>
          <w:i/>
          <w:color w:val="FF0000"/>
          <w:spacing w:val="6"/>
        </w:rPr>
        <w:t>Achieve</w:t>
      </w:r>
    </w:p>
    <w:p w:rsidR="00712105" w:rsidRPr="00712105" w:rsidRDefault="00712105" w:rsidP="00712105">
      <w:pPr>
        <w:tabs>
          <w:tab w:val="left" w:pos="5940"/>
        </w:tabs>
        <w:overflowPunct w:val="0"/>
        <w:autoSpaceDE w:val="0"/>
        <w:autoSpaceDN w:val="0"/>
        <w:adjustRightInd w:val="0"/>
        <w:spacing w:after="0"/>
        <w:ind w:right="53"/>
        <w:textAlignment w:val="baseline"/>
        <w:rPr>
          <w:rFonts w:ascii="Calibri" w:hAnsi="Calibri"/>
          <w:spacing w:val="8"/>
        </w:rPr>
      </w:pPr>
      <w:r w:rsidRPr="00712105">
        <w:rPr>
          <w:rFonts w:ascii="Calibri" w:hAnsi="Calibri"/>
          <w:spacing w:val="8"/>
        </w:rPr>
        <w:t xml:space="preserve">Church Road, Milford </w:t>
      </w:r>
    </w:p>
    <w:p w:rsidR="00712105" w:rsidRPr="00D83581" w:rsidRDefault="00712105" w:rsidP="00712105">
      <w:pPr>
        <w:tabs>
          <w:tab w:val="left" w:pos="5940"/>
        </w:tabs>
        <w:overflowPunct w:val="0"/>
        <w:autoSpaceDE w:val="0"/>
        <w:autoSpaceDN w:val="0"/>
        <w:adjustRightInd w:val="0"/>
        <w:spacing w:after="0"/>
        <w:ind w:right="53"/>
        <w:textAlignment w:val="baseline"/>
        <w:rPr>
          <w:rFonts w:ascii="Calibri" w:hAnsi="Calibri"/>
          <w:spacing w:val="8"/>
          <w:sz w:val="24"/>
          <w:szCs w:val="24"/>
        </w:rPr>
      </w:pPr>
      <w:r w:rsidRPr="00712105">
        <w:rPr>
          <w:rFonts w:ascii="Calibri" w:hAnsi="Calibri"/>
          <w:spacing w:val="8"/>
        </w:rPr>
        <w:t>Godalming    GU8 5JA</w:t>
      </w:r>
    </w:p>
    <w:p w:rsidR="00712105" w:rsidRPr="00712105" w:rsidRDefault="00712105" w:rsidP="00712105">
      <w:pPr>
        <w:spacing w:after="0" w:line="240" w:lineRule="auto"/>
        <w:jc w:val="center"/>
        <w:rPr>
          <w:b/>
          <w:color w:val="00B050"/>
        </w:rPr>
      </w:pPr>
      <w:r w:rsidRPr="00712105">
        <w:rPr>
          <w:b/>
          <w:color w:val="009900"/>
        </w:rPr>
        <w:t xml:space="preserve">Governing Body </w:t>
      </w:r>
      <w:r w:rsidR="00C80391">
        <w:rPr>
          <w:b/>
          <w:color w:val="009900"/>
        </w:rPr>
        <w:t>Details for GIAS</w:t>
      </w:r>
      <w:r w:rsidRPr="00712105">
        <w:rPr>
          <w:b/>
          <w:color w:val="009900"/>
        </w:rPr>
        <w:t xml:space="preserve"> – Jan 2018</w:t>
      </w:r>
    </w:p>
    <w:p w:rsidR="00712105" w:rsidRPr="00712105" w:rsidRDefault="00712105" w:rsidP="00E230C2">
      <w:pPr>
        <w:spacing w:after="0" w:line="240" w:lineRule="auto"/>
        <w:rPr>
          <w:b/>
          <w:sz w:val="20"/>
          <w:szCs w:val="20"/>
        </w:rPr>
      </w:pPr>
    </w:p>
    <w:tbl>
      <w:tblPr>
        <w:tblW w:w="145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6"/>
        <w:gridCol w:w="518"/>
        <w:gridCol w:w="851"/>
        <w:gridCol w:w="884"/>
        <w:gridCol w:w="1030"/>
        <w:gridCol w:w="1515"/>
        <w:gridCol w:w="2593"/>
        <w:gridCol w:w="1682"/>
        <w:gridCol w:w="1250"/>
        <w:gridCol w:w="1251"/>
        <w:gridCol w:w="1255"/>
      </w:tblGrid>
      <w:tr w:rsidR="00A83B77" w:rsidRPr="00712105" w:rsidTr="00A83B77">
        <w:trPr>
          <w:trHeight w:val="348"/>
        </w:trPr>
        <w:tc>
          <w:tcPr>
            <w:tcW w:w="1722" w:type="dxa"/>
            <w:shd w:val="clear" w:color="auto" w:fill="009900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18" w:type="dxa"/>
            <w:shd w:val="clear" w:color="auto" w:fill="009900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852" w:type="dxa"/>
            <w:shd w:val="clear" w:color="auto" w:fill="009900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tart Date</w:t>
            </w:r>
          </w:p>
        </w:tc>
        <w:tc>
          <w:tcPr>
            <w:tcW w:w="885" w:type="dxa"/>
            <w:shd w:val="clear" w:color="auto" w:fill="009900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033" w:type="dxa"/>
            <w:shd w:val="clear" w:color="auto" w:fill="009900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529" w:type="dxa"/>
            <w:shd w:val="clear" w:color="auto" w:fill="009900"/>
            <w:hideMark/>
          </w:tcPr>
          <w:p w:rsidR="00A83B77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Home </w:t>
            </w:r>
          </w:p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2520" w:type="dxa"/>
            <w:shd w:val="clear" w:color="auto" w:fill="009900"/>
            <w:hideMark/>
          </w:tcPr>
          <w:p w:rsidR="00A83B77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Email</w:t>
            </w:r>
          </w:p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CHAIRMAN ONLY</w:t>
            </w:r>
          </w:p>
        </w:tc>
        <w:tc>
          <w:tcPr>
            <w:tcW w:w="1696" w:type="dxa"/>
            <w:shd w:val="clear" w:color="auto" w:fill="009900"/>
          </w:tcPr>
          <w:p w:rsidR="00A83B77" w:rsidRDefault="00A83B77" w:rsidP="00AB322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Phone</w:t>
            </w:r>
          </w:p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CHAIRMAN ONLY</w:t>
            </w:r>
          </w:p>
        </w:tc>
        <w:tc>
          <w:tcPr>
            <w:tcW w:w="1260" w:type="dxa"/>
            <w:shd w:val="clear" w:color="auto" w:fill="009900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260" w:type="dxa"/>
            <w:shd w:val="clear" w:color="auto" w:fill="009900"/>
          </w:tcPr>
          <w:p w:rsidR="00A83B77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Previous names</w:t>
            </w:r>
          </w:p>
        </w:tc>
        <w:tc>
          <w:tcPr>
            <w:tcW w:w="1260" w:type="dxa"/>
            <w:shd w:val="clear" w:color="auto" w:fill="009900"/>
          </w:tcPr>
          <w:p w:rsidR="00A83B77" w:rsidRDefault="00A83B77" w:rsidP="00E230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Nationality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Mr Andrew Stear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STH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01.09.16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GU8 5JA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E230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Melissa Wells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ST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02.02.16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01.02.20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GU7 1LP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  <w:shd w:val="clear" w:color="000000" w:fill="C00000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C8039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VACANCY 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LA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C80391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Mrs Emma Hardy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01.12.16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30.11.20</w:t>
            </w:r>
          </w:p>
        </w:tc>
        <w:tc>
          <w:tcPr>
            <w:tcW w:w="1033" w:type="dxa"/>
          </w:tcPr>
          <w:p w:rsidR="00A83B77" w:rsidRDefault="00A83B77">
            <w:r w:rsidRPr="002465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GU7 2NF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Ms Linda Chung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01.12.16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sz w:val="20"/>
                <w:szCs w:val="20"/>
                <w:lang w:eastAsia="en-GB"/>
              </w:rPr>
              <w:t>30.11.20</w:t>
            </w:r>
          </w:p>
        </w:tc>
        <w:tc>
          <w:tcPr>
            <w:tcW w:w="1033" w:type="dxa"/>
          </w:tcPr>
          <w:p w:rsidR="00A83B77" w:rsidRDefault="00A83B77">
            <w:r w:rsidRPr="002465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GU7 2LA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 Luke Bozeat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05.12.14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04.12.18</w:t>
            </w:r>
          </w:p>
        </w:tc>
        <w:tc>
          <w:tcPr>
            <w:tcW w:w="1033" w:type="dxa"/>
          </w:tcPr>
          <w:p w:rsidR="00A83B77" w:rsidRDefault="00A83B77">
            <w:r w:rsidRPr="002465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GU8 5DS,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  <w:shd w:val="clear" w:color="000000" w:fill="C00000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C8039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VACANCY 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9C0006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Melanie Isherwood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COP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19.09.16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15.09.20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GU8 4SL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C803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Jacqueline Morris</w:t>
            </w:r>
            <w:r w:rsidRPr="00E230C2">
              <w:rPr>
                <w:rFonts w:eastAsia="Times New Roman" w:cstheme="minorHAnsi"/>
                <w:color w:val="009900"/>
                <w:sz w:val="20"/>
                <w:szCs w:val="20"/>
                <w:lang w:eastAsia="en-GB"/>
              </w:rPr>
              <w:t xml:space="preserve">      </w:t>
            </w:r>
            <w:r w:rsidRPr="00E230C2">
              <w:rPr>
                <w:rFonts w:eastAsia="Times New Roman" w:cstheme="minorHAnsi"/>
                <w:b/>
                <w:bCs/>
                <w:color w:val="0099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COP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26.11.14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25.11.18</w:t>
            </w:r>
          </w:p>
        </w:tc>
        <w:tc>
          <w:tcPr>
            <w:tcW w:w="1033" w:type="dxa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Chairman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GU8 5SU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jmorris@milford.surrey.sch.uk</w:t>
            </w:r>
          </w:p>
        </w:tc>
        <w:tc>
          <w:tcPr>
            <w:tcW w:w="1696" w:type="dxa"/>
          </w:tcPr>
          <w:p w:rsidR="00A83B77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T: </w:t>
            </w: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01428 681898     </w:t>
            </w:r>
          </w:p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M:</w:t>
            </w: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07771 630384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Fiona Campbell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COP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01.06.15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31.05.19</w:t>
            </w:r>
          </w:p>
        </w:tc>
        <w:tc>
          <w:tcPr>
            <w:tcW w:w="1033" w:type="dxa"/>
          </w:tcPr>
          <w:p w:rsidR="00A83B77" w:rsidRDefault="00A83B77">
            <w:r w:rsidRPr="005F706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GU35 8QF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  <w:tr w:rsidR="00A83B77" w:rsidRPr="00E230C2" w:rsidTr="00A83B77">
        <w:trPr>
          <w:trHeight w:val="475"/>
        </w:trPr>
        <w:tc>
          <w:tcPr>
            <w:tcW w:w="1722" w:type="dxa"/>
          </w:tcPr>
          <w:p w:rsidR="00A83B77" w:rsidRPr="00E230C2" w:rsidRDefault="00A83B77" w:rsidP="00C803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Maureen Holland                 </w:t>
            </w:r>
          </w:p>
        </w:tc>
        <w:tc>
          <w:tcPr>
            <w:tcW w:w="518" w:type="dxa"/>
            <w:shd w:val="clear" w:color="auto" w:fill="73CE18"/>
          </w:tcPr>
          <w:p w:rsidR="00A83B77" w:rsidRPr="00E230C2" w:rsidRDefault="00A83B77" w:rsidP="00AB3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COP</w:t>
            </w:r>
          </w:p>
        </w:tc>
        <w:tc>
          <w:tcPr>
            <w:tcW w:w="852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25.11.15</w:t>
            </w:r>
          </w:p>
        </w:tc>
        <w:tc>
          <w:tcPr>
            <w:tcW w:w="885" w:type="dxa"/>
            <w:shd w:val="clear" w:color="auto" w:fill="auto"/>
            <w:hideMark/>
          </w:tcPr>
          <w:p w:rsidR="00A83B77" w:rsidRPr="00E230C2" w:rsidRDefault="00A83B77" w:rsidP="00E23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230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24.11.19</w:t>
            </w:r>
          </w:p>
        </w:tc>
        <w:tc>
          <w:tcPr>
            <w:tcW w:w="1033" w:type="dxa"/>
          </w:tcPr>
          <w:p w:rsidR="00A83B77" w:rsidRDefault="00A83B77">
            <w:r w:rsidRPr="005F706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29" w:type="dxa"/>
            <w:shd w:val="clear" w:color="auto" w:fill="auto"/>
          </w:tcPr>
          <w:p w:rsidR="00A83B77" w:rsidRDefault="00A83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GU8 5DH</w:t>
            </w:r>
          </w:p>
        </w:tc>
        <w:tc>
          <w:tcPr>
            <w:tcW w:w="2520" w:type="dxa"/>
            <w:shd w:val="clear" w:color="auto" w:fill="auto"/>
          </w:tcPr>
          <w:p w:rsidR="00A83B77" w:rsidRPr="00E230C2" w:rsidRDefault="00A83B77" w:rsidP="00E23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</w:tcPr>
          <w:p w:rsidR="00A83B77" w:rsidRPr="00E230C2" w:rsidRDefault="00A83B77" w:rsidP="00AB32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  <w:tc>
          <w:tcPr>
            <w:tcW w:w="1260" w:type="dxa"/>
          </w:tcPr>
          <w:p w:rsidR="00A83B77" w:rsidRPr="00A83B77" w:rsidRDefault="00A83B77" w:rsidP="00AB32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83B7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Not supplied</w:t>
            </w:r>
          </w:p>
        </w:tc>
      </w:tr>
    </w:tbl>
    <w:p w:rsidR="00E230C2" w:rsidRDefault="00E230C2"/>
    <w:sectPr w:rsidR="00E230C2" w:rsidSect="00E2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D7" w:rsidRDefault="002F21D7" w:rsidP="00A83B77">
      <w:pPr>
        <w:spacing w:after="0" w:line="240" w:lineRule="auto"/>
      </w:pPr>
      <w:r>
        <w:separator/>
      </w:r>
    </w:p>
  </w:endnote>
  <w:endnote w:type="continuationSeparator" w:id="0">
    <w:p w:rsidR="002F21D7" w:rsidRDefault="002F21D7" w:rsidP="00A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Default="00A83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Pr="00A83B77" w:rsidRDefault="00A83B77" w:rsidP="00A83B77">
    <w:pPr>
      <w:pStyle w:val="Footer"/>
      <w:tabs>
        <w:tab w:val="clear" w:pos="4513"/>
        <w:tab w:val="clear" w:pos="9026"/>
        <w:tab w:val="center" w:pos="7740"/>
        <w:tab w:val="right" w:pos="15390"/>
      </w:tabs>
    </w:pPr>
    <w:r>
      <w:tab/>
    </w:r>
    <w:r>
      <w:tab/>
    </w:r>
    <w:r w:rsidRPr="00A83B77">
      <w:t xml:space="preserve">2018 01 Governing Body Details for GIAS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Default="00A83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D7" w:rsidRDefault="002F21D7" w:rsidP="00A83B77">
      <w:pPr>
        <w:spacing w:after="0" w:line="240" w:lineRule="auto"/>
      </w:pPr>
      <w:r>
        <w:separator/>
      </w:r>
    </w:p>
  </w:footnote>
  <w:footnote w:type="continuationSeparator" w:id="0">
    <w:p w:rsidR="002F21D7" w:rsidRDefault="002F21D7" w:rsidP="00A8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Default="00A83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Default="00A83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77" w:rsidRDefault="00A8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C2"/>
    <w:rsid w:val="000F33ED"/>
    <w:rsid w:val="002F21D7"/>
    <w:rsid w:val="00506272"/>
    <w:rsid w:val="00712105"/>
    <w:rsid w:val="008460A6"/>
    <w:rsid w:val="00A83B77"/>
    <w:rsid w:val="00B34D8A"/>
    <w:rsid w:val="00C80391"/>
    <w:rsid w:val="00E230C2"/>
    <w:rsid w:val="00F44E2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77"/>
  </w:style>
  <w:style w:type="paragraph" w:styleId="Footer">
    <w:name w:val="footer"/>
    <w:basedOn w:val="Normal"/>
    <w:link w:val="FooterChar"/>
    <w:uiPriority w:val="99"/>
    <w:unhideWhenUsed/>
    <w:rsid w:val="00A8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77"/>
  </w:style>
  <w:style w:type="paragraph" w:styleId="Footer">
    <w:name w:val="footer"/>
    <w:basedOn w:val="Normal"/>
    <w:link w:val="FooterChar"/>
    <w:uiPriority w:val="99"/>
    <w:unhideWhenUsed/>
    <w:rsid w:val="00A8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Confederation</dc:creator>
  <cp:lastModifiedBy>Kirsty Morris</cp:lastModifiedBy>
  <cp:revision>2</cp:revision>
  <dcterms:created xsi:type="dcterms:W3CDTF">2018-01-22T11:09:00Z</dcterms:created>
  <dcterms:modified xsi:type="dcterms:W3CDTF">2018-01-22T11:09:00Z</dcterms:modified>
</cp:coreProperties>
</file>