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256E" w14:textId="2951C30A" w:rsidR="00C86A92" w:rsidRPr="002546F2" w:rsidRDefault="00BB3047" w:rsidP="00B34ADF">
      <w:pPr>
        <w:pStyle w:val="NoSpacing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Milford RE Long T</w:t>
      </w:r>
      <w:r w:rsidR="001254CA">
        <w:rPr>
          <w:rFonts w:ascii="Arial" w:hAnsi="Arial" w:cs="Arial"/>
          <w:b/>
          <w:sz w:val="36"/>
        </w:rPr>
        <w:t xml:space="preserve">erm Plan </w:t>
      </w:r>
      <w:r w:rsidR="00863AFA" w:rsidRPr="00863AFA">
        <w:rPr>
          <w:rFonts w:ascii="Arial" w:hAnsi="Arial" w:cs="Arial"/>
          <w:b/>
        </w:rPr>
        <w:t>(embed with F</w:t>
      </w:r>
      <w:r w:rsidR="00066C20">
        <w:rPr>
          <w:rFonts w:ascii="Arial" w:hAnsi="Arial" w:cs="Arial"/>
          <w:b/>
        </w:rPr>
        <w:t xml:space="preserve">undamental </w:t>
      </w:r>
      <w:r w:rsidR="00863AFA" w:rsidRPr="00863AFA">
        <w:rPr>
          <w:rFonts w:ascii="Arial" w:hAnsi="Arial" w:cs="Arial"/>
          <w:b/>
        </w:rPr>
        <w:t>B</w:t>
      </w:r>
      <w:r w:rsidR="00066C20">
        <w:rPr>
          <w:rFonts w:ascii="Arial" w:hAnsi="Arial" w:cs="Arial"/>
          <w:b/>
        </w:rPr>
        <w:t xml:space="preserve">ritish </w:t>
      </w:r>
      <w:r w:rsidR="00863AFA" w:rsidRPr="00863AFA">
        <w:rPr>
          <w:rFonts w:ascii="Arial" w:hAnsi="Arial" w:cs="Arial"/>
          <w:b/>
        </w:rPr>
        <w:t>V</w:t>
      </w:r>
      <w:r w:rsidR="00066C20">
        <w:rPr>
          <w:rFonts w:ascii="Arial" w:hAnsi="Arial" w:cs="Arial"/>
          <w:b/>
        </w:rPr>
        <w:t>alues</w:t>
      </w:r>
      <w:r w:rsidR="00863AFA" w:rsidRPr="00863AFA">
        <w:rPr>
          <w:rFonts w:ascii="Arial" w:hAnsi="Arial" w:cs="Arial"/>
          <w:b/>
        </w:rPr>
        <w:t>)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370"/>
        <w:gridCol w:w="4550"/>
        <w:gridCol w:w="4961"/>
        <w:gridCol w:w="4536"/>
      </w:tblGrid>
      <w:tr w:rsidR="00BB3047" w:rsidRPr="002546F2" w14:paraId="545CE8DD" w14:textId="77777777" w:rsidTr="00BB3047">
        <w:tc>
          <w:tcPr>
            <w:tcW w:w="1370" w:type="dxa"/>
          </w:tcPr>
          <w:p w14:paraId="56D0E392" w14:textId="77777777" w:rsidR="00BB3047" w:rsidRPr="002546F2" w:rsidRDefault="00BB3047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2546F2">
              <w:rPr>
                <w:rFonts w:ascii="Arial" w:hAnsi="Arial" w:cs="Arial"/>
                <w:b/>
                <w:sz w:val="28"/>
              </w:rPr>
              <w:t>Term</w:t>
            </w:r>
          </w:p>
        </w:tc>
        <w:tc>
          <w:tcPr>
            <w:tcW w:w="4550" w:type="dxa"/>
          </w:tcPr>
          <w:p w14:paraId="7F8F66CF" w14:textId="4A9C78A5" w:rsidR="00BB3047" w:rsidRDefault="00BB3047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EYFS</w:t>
            </w:r>
          </w:p>
        </w:tc>
        <w:tc>
          <w:tcPr>
            <w:tcW w:w="4961" w:type="dxa"/>
          </w:tcPr>
          <w:p w14:paraId="26B7467C" w14:textId="4F580A49" w:rsidR="00BB3047" w:rsidRPr="002546F2" w:rsidRDefault="00BB3047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One</w:t>
            </w:r>
          </w:p>
        </w:tc>
        <w:tc>
          <w:tcPr>
            <w:tcW w:w="4536" w:type="dxa"/>
          </w:tcPr>
          <w:p w14:paraId="0D009378" w14:textId="77777777" w:rsidR="00BB3047" w:rsidRPr="002546F2" w:rsidRDefault="00BB3047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Two</w:t>
            </w:r>
          </w:p>
        </w:tc>
      </w:tr>
      <w:tr w:rsidR="00BB3047" w:rsidRPr="002546F2" w14:paraId="15E5D458" w14:textId="77777777" w:rsidTr="00BB3047">
        <w:trPr>
          <w:trHeight w:val="1613"/>
        </w:trPr>
        <w:tc>
          <w:tcPr>
            <w:tcW w:w="1370" w:type="dxa"/>
            <w:vMerge w:val="restart"/>
            <w:vAlign w:val="center"/>
          </w:tcPr>
          <w:p w14:paraId="0B5E3D95" w14:textId="77777777" w:rsidR="00BB3047" w:rsidRPr="002546F2" w:rsidRDefault="00BB3047" w:rsidP="00F016C2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2546F2">
              <w:rPr>
                <w:rFonts w:ascii="Arial" w:hAnsi="Arial" w:cs="Arial"/>
                <w:b/>
                <w:sz w:val="28"/>
              </w:rPr>
              <w:t>Autumn</w:t>
            </w:r>
          </w:p>
        </w:tc>
        <w:tc>
          <w:tcPr>
            <w:tcW w:w="4550" w:type="dxa"/>
          </w:tcPr>
          <w:p w14:paraId="76712793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>Who am I and Where do I belong?</w:t>
            </w:r>
          </w:p>
          <w:p w14:paraId="6E082F23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4B0543FB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 xml:space="preserve">Why do we have celebrations? </w:t>
            </w:r>
          </w:p>
          <w:p w14:paraId="24B9F133" w14:textId="240DCE2D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>(Harvest, Diwali)</w:t>
            </w:r>
          </w:p>
        </w:tc>
        <w:tc>
          <w:tcPr>
            <w:tcW w:w="4961" w:type="dxa"/>
            <w:vMerge w:val="restart"/>
          </w:tcPr>
          <w:p w14:paraId="396D21B2" w14:textId="3B6820AA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2AB275B8" w14:textId="77777777" w:rsid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What do Christians believe God is like?</w:t>
            </w:r>
          </w:p>
          <w:p w14:paraId="6E8834CC" w14:textId="50C6340A" w:rsidR="00BB3047" w:rsidRPr="00BB3047" w:rsidRDefault="005234BD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</w:t>
            </w:r>
            <w:r w:rsidR="00BB3047">
              <w:rPr>
                <w:rFonts w:ascii="Calibri" w:hAnsi="Calibri" w:cs="Arial"/>
              </w:rPr>
              <w:t xml:space="preserve"> Creation, Noah’s Ark</w:t>
            </w:r>
          </w:p>
          <w:p w14:paraId="1B5AD555" w14:textId="77777777" w:rsidR="00BB3047" w:rsidRPr="00BB3047" w:rsidRDefault="00BB3047" w:rsidP="00C06531">
            <w:pPr>
              <w:pStyle w:val="NoSpacing"/>
              <w:rPr>
                <w:rFonts w:ascii="Calibri" w:hAnsi="Calibri" w:cs="Arial"/>
              </w:rPr>
            </w:pPr>
          </w:p>
          <w:p w14:paraId="32DFEFD0" w14:textId="64012F05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 xml:space="preserve">ASU – Why is Harvest a Worldwide Celebration? </w:t>
            </w:r>
          </w:p>
          <w:p w14:paraId="53FFC61E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166058A6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Christmas Y1: Why is Christmas important to Christians?</w:t>
            </w:r>
          </w:p>
        </w:tc>
        <w:tc>
          <w:tcPr>
            <w:tcW w:w="4536" w:type="dxa"/>
            <w:vMerge w:val="restart"/>
          </w:tcPr>
          <w:p w14:paraId="6C33FC95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447C8F61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Why is the Bible an important book for Christians?</w:t>
            </w:r>
          </w:p>
          <w:p w14:paraId="05A8776C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202DD06C" w14:textId="3CBEFACE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cyan"/>
              </w:rPr>
              <w:t xml:space="preserve">How does a </w:t>
            </w:r>
            <w:proofErr w:type="spellStart"/>
            <w:r w:rsidRPr="00BB3047">
              <w:rPr>
                <w:rFonts w:ascii="Calibri" w:hAnsi="Calibri" w:cs="Arial"/>
                <w:highlight w:val="cyan"/>
              </w:rPr>
              <w:t>Dreidel</w:t>
            </w:r>
            <w:proofErr w:type="spellEnd"/>
            <w:r w:rsidRPr="00BB3047">
              <w:rPr>
                <w:rFonts w:ascii="Calibri" w:hAnsi="Calibri" w:cs="Arial"/>
                <w:highlight w:val="cyan"/>
              </w:rPr>
              <w:t xml:space="preserve"> help Jewish families to remember?</w:t>
            </w:r>
          </w:p>
          <w:p w14:paraId="79955D44" w14:textId="77777777" w:rsidR="00BB3047" w:rsidRPr="00BB3047" w:rsidRDefault="00BB3047" w:rsidP="00C06531">
            <w:pPr>
              <w:pStyle w:val="NoSpacing"/>
              <w:rPr>
                <w:rFonts w:ascii="Calibri" w:hAnsi="Calibri" w:cs="Arial"/>
              </w:rPr>
            </w:pPr>
          </w:p>
          <w:p w14:paraId="72280285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Christmas Y2: What does the Christmas story tell Christians about Jesus?</w:t>
            </w:r>
          </w:p>
        </w:tc>
      </w:tr>
      <w:tr w:rsidR="00BB3047" w:rsidRPr="002546F2" w14:paraId="3A2FA4AD" w14:textId="77777777" w:rsidTr="00E17C1B">
        <w:trPr>
          <w:trHeight w:val="1164"/>
        </w:trPr>
        <w:tc>
          <w:tcPr>
            <w:tcW w:w="1370" w:type="dxa"/>
            <w:vMerge/>
            <w:vAlign w:val="center"/>
          </w:tcPr>
          <w:p w14:paraId="36E5A950" w14:textId="77777777" w:rsidR="00BB3047" w:rsidRPr="002546F2" w:rsidRDefault="00BB3047" w:rsidP="00F016C2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50" w:type="dxa"/>
          </w:tcPr>
          <w:p w14:paraId="0F73DBB7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 xml:space="preserve">What makes a place special? </w:t>
            </w:r>
          </w:p>
          <w:p w14:paraId="6AC0C1B0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7FD35E57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 xml:space="preserve">Why do we have celebrations? </w:t>
            </w:r>
          </w:p>
          <w:p w14:paraId="239D30D0" w14:textId="2B716FF7" w:rsidR="00BB3047" w:rsidRPr="00BB3047" w:rsidRDefault="00BB3047" w:rsidP="00E17C1B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>(Christmas, Hanukkah)</w:t>
            </w:r>
          </w:p>
        </w:tc>
        <w:tc>
          <w:tcPr>
            <w:tcW w:w="4961" w:type="dxa"/>
            <w:vMerge/>
          </w:tcPr>
          <w:p w14:paraId="606671BA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vMerge/>
          </w:tcPr>
          <w:p w14:paraId="5525E86D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</w:tc>
      </w:tr>
      <w:tr w:rsidR="00BB3047" w:rsidRPr="002546F2" w14:paraId="58F26504" w14:textId="77777777" w:rsidTr="00BB3047">
        <w:trPr>
          <w:trHeight w:val="1470"/>
        </w:trPr>
        <w:tc>
          <w:tcPr>
            <w:tcW w:w="1370" w:type="dxa"/>
            <w:vMerge w:val="restart"/>
            <w:vAlign w:val="center"/>
          </w:tcPr>
          <w:p w14:paraId="2D100006" w14:textId="77777777" w:rsidR="00BB3047" w:rsidRPr="002546F2" w:rsidRDefault="00BB3047" w:rsidP="00F016C2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2546F2">
              <w:rPr>
                <w:rFonts w:ascii="Arial" w:hAnsi="Arial" w:cs="Arial"/>
                <w:b/>
                <w:sz w:val="28"/>
              </w:rPr>
              <w:t>Spring</w:t>
            </w:r>
          </w:p>
        </w:tc>
        <w:tc>
          <w:tcPr>
            <w:tcW w:w="4550" w:type="dxa"/>
          </w:tcPr>
          <w:p w14:paraId="78829C3D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>What makes something special?</w:t>
            </w:r>
          </w:p>
          <w:p w14:paraId="45B0CCB1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2AA977F2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 xml:space="preserve">Why do we have celebrations? </w:t>
            </w:r>
          </w:p>
          <w:p w14:paraId="426B49FE" w14:textId="77777777" w:rsidR="00BB3047" w:rsidRPr="00BB3047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>(Lent, Shrove Tuesday)</w:t>
            </w:r>
          </w:p>
          <w:p w14:paraId="68068880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</w:tc>
        <w:tc>
          <w:tcPr>
            <w:tcW w:w="4961" w:type="dxa"/>
            <w:vMerge w:val="restart"/>
          </w:tcPr>
          <w:p w14:paraId="59DDA7AA" w14:textId="0C670A65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27761B85" w14:textId="77777777" w:rsidR="00BB3047" w:rsidRPr="00BB3047" w:rsidRDefault="00BB3047" w:rsidP="00A03B95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Who is Jesus?</w:t>
            </w:r>
          </w:p>
          <w:p w14:paraId="790A9355" w14:textId="77777777" w:rsidR="00BB3047" w:rsidRPr="00BB3047" w:rsidRDefault="00BB3047" w:rsidP="00A03B95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25C311CD" w14:textId="77777777" w:rsidR="00BB3047" w:rsidRPr="00BB3047" w:rsidRDefault="00BB3047" w:rsidP="00A03B95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478EAAEE" w14:textId="77777777" w:rsidR="00BB3047" w:rsidRDefault="00BB3047" w:rsidP="00A03B95">
            <w:pPr>
              <w:pStyle w:val="NoSpacing"/>
              <w:jc w:val="center"/>
              <w:rPr>
                <w:rFonts w:ascii="Calibri" w:hAnsi="Calibri" w:cs="Arial"/>
                <w:highlight w:val="yellow"/>
              </w:rPr>
            </w:pPr>
            <w:r w:rsidRPr="00BB3047">
              <w:rPr>
                <w:rFonts w:ascii="Calibri" w:hAnsi="Calibri" w:cs="Arial"/>
                <w:highlight w:val="yellow"/>
              </w:rPr>
              <w:t>Why did Jesus tell parables?</w:t>
            </w:r>
          </w:p>
          <w:p w14:paraId="4DDCE1A6" w14:textId="2DC96B3B" w:rsidR="00E17C1B" w:rsidRPr="00E17C1B" w:rsidRDefault="00E17C1B" w:rsidP="00A03B95">
            <w:pPr>
              <w:pStyle w:val="NoSpacing"/>
              <w:jc w:val="center"/>
              <w:rPr>
                <w:rFonts w:ascii="Calibri" w:hAnsi="Calibri" w:cs="Arial"/>
              </w:rPr>
            </w:pPr>
            <w:r w:rsidRPr="00E17C1B">
              <w:rPr>
                <w:rFonts w:ascii="Calibri" w:hAnsi="Calibri" w:cs="Arial"/>
              </w:rPr>
              <w:t>The Good Samaritan, The Prodigal Son, The Sower and the Seeds</w:t>
            </w:r>
          </w:p>
          <w:p w14:paraId="0A06506E" w14:textId="77777777" w:rsidR="00BB3047" w:rsidRPr="00BB3047" w:rsidRDefault="00BB3047" w:rsidP="00D46D9A">
            <w:pPr>
              <w:pStyle w:val="NoSpacing"/>
              <w:rPr>
                <w:rFonts w:ascii="Calibri" w:hAnsi="Calibri" w:cs="Arial"/>
                <w:highlight w:val="yellow"/>
              </w:rPr>
            </w:pPr>
          </w:p>
          <w:p w14:paraId="2F484103" w14:textId="77777777" w:rsidR="00BB3047" w:rsidRPr="00BB3047" w:rsidRDefault="00BB3047" w:rsidP="00A03B95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Easter Y1: What do eggs have to do with Easter?</w:t>
            </w:r>
          </w:p>
        </w:tc>
        <w:tc>
          <w:tcPr>
            <w:tcW w:w="4536" w:type="dxa"/>
            <w:vMerge w:val="restart"/>
          </w:tcPr>
          <w:p w14:paraId="235A4F14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5A9879F9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  <w:highlight w:val="yellow"/>
              </w:rPr>
            </w:pPr>
            <w:r w:rsidRPr="00BB3047">
              <w:rPr>
                <w:rFonts w:ascii="Calibri" w:hAnsi="Calibri" w:cs="Arial"/>
                <w:highlight w:val="yellow"/>
              </w:rPr>
              <w:t>Why is ‘Church’ important to Christians?</w:t>
            </w:r>
          </w:p>
          <w:p w14:paraId="268C18C7" w14:textId="77777777" w:rsidR="00BB3047" w:rsidRPr="00BB3047" w:rsidRDefault="00BB3047" w:rsidP="000042F6">
            <w:pPr>
              <w:pStyle w:val="NoSpacing"/>
              <w:rPr>
                <w:rFonts w:ascii="Calibri" w:hAnsi="Calibri" w:cs="Arial"/>
                <w:highlight w:val="yellow"/>
              </w:rPr>
            </w:pPr>
          </w:p>
          <w:p w14:paraId="679F6388" w14:textId="77777777" w:rsidR="00BB3047" w:rsidRPr="00BB3047" w:rsidRDefault="00BB3047" w:rsidP="003C6182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68BA3F0E" w14:textId="77777777" w:rsidR="00BB3047" w:rsidRPr="00BB3047" w:rsidRDefault="00BB3047" w:rsidP="003C6182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Why do Christians call Jesus ‘Saviour’?</w:t>
            </w:r>
          </w:p>
          <w:p w14:paraId="4C11F672" w14:textId="77777777" w:rsidR="00BB3047" w:rsidRPr="00BB3047" w:rsidRDefault="00BB3047" w:rsidP="003C6182">
            <w:pPr>
              <w:pStyle w:val="NoSpacing"/>
              <w:rPr>
                <w:rFonts w:ascii="Calibri" w:hAnsi="Calibri" w:cs="Arial"/>
                <w:b/>
                <w:color w:val="FF0000"/>
              </w:rPr>
            </w:pPr>
          </w:p>
          <w:p w14:paraId="68283EA4" w14:textId="77777777" w:rsidR="00BB3047" w:rsidRPr="00BB3047" w:rsidRDefault="00BB3047" w:rsidP="0097006A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yellow"/>
              </w:rPr>
              <w:t>Easter Y2: Why is Easter important to Christians?</w:t>
            </w:r>
            <w:r w:rsidRPr="00BB3047">
              <w:rPr>
                <w:rFonts w:ascii="Calibri" w:hAnsi="Calibri" w:cs="Arial"/>
              </w:rPr>
              <w:t xml:space="preserve"> </w:t>
            </w:r>
          </w:p>
        </w:tc>
      </w:tr>
      <w:tr w:rsidR="00BB3047" w:rsidRPr="002546F2" w14:paraId="7494D04E" w14:textId="77777777" w:rsidTr="00BB3047">
        <w:trPr>
          <w:trHeight w:val="1470"/>
        </w:trPr>
        <w:tc>
          <w:tcPr>
            <w:tcW w:w="1370" w:type="dxa"/>
            <w:vMerge/>
            <w:vAlign w:val="center"/>
          </w:tcPr>
          <w:p w14:paraId="55529EF5" w14:textId="77777777" w:rsidR="00BB3047" w:rsidRPr="002546F2" w:rsidRDefault="00BB3047" w:rsidP="00F016C2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50" w:type="dxa"/>
          </w:tcPr>
          <w:p w14:paraId="473D79DC" w14:textId="77777777" w:rsidR="00BB3047" w:rsidRPr="00606494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606494">
              <w:rPr>
                <w:rFonts w:ascii="Calibri" w:hAnsi="Calibri" w:cs="Arial"/>
              </w:rPr>
              <w:t xml:space="preserve">What can we learn from stories? </w:t>
            </w:r>
          </w:p>
          <w:p w14:paraId="1C78CDE2" w14:textId="77777777" w:rsidR="00BB3047" w:rsidRPr="00606494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617F0C39" w14:textId="77777777" w:rsidR="00BB3047" w:rsidRPr="00606494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606494">
              <w:rPr>
                <w:rFonts w:ascii="Calibri" w:hAnsi="Calibri" w:cs="Arial"/>
              </w:rPr>
              <w:t xml:space="preserve">Why do we have celebrations? </w:t>
            </w:r>
          </w:p>
          <w:p w14:paraId="5DA90980" w14:textId="6204DE97" w:rsidR="00BB3047" w:rsidRPr="00606494" w:rsidRDefault="00BB3047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606494">
              <w:rPr>
                <w:rFonts w:ascii="Calibri" w:hAnsi="Calibri" w:cs="Arial"/>
              </w:rPr>
              <w:t xml:space="preserve">(Chinese New Year, Easter, </w:t>
            </w:r>
            <w:proofErr w:type="spellStart"/>
            <w:r w:rsidRPr="00606494">
              <w:rPr>
                <w:rFonts w:ascii="Calibri" w:hAnsi="Calibri" w:cs="Arial"/>
              </w:rPr>
              <w:t>Holi</w:t>
            </w:r>
            <w:proofErr w:type="spellEnd"/>
            <w:r w:rsidRPr="00606494">
              <w:rPr>
                <w:rFonts w:ascii="Calibri" w:hAnsi="Calibri" w:cs="Arial"/>
              </w:rPr>
              <w:t>)</w:t>
            </w:r>
          </w:p>
        </w:tc>
        <w:tc>
          <w:tcPr>
            <w:tcW w:w="4961" w:type="dxa"/>
            <w:vMerge/>
          </w:tcPr>
          <w:p w14:paraId="38DE4DF0" w14:textId="77777777" w:rsidR="00BB3047" w:rsidRPr="00606494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vMerge/>
          </w:tcPr>
          <w:p w14:paraId="4360D33E" w14:textId="77777777" w:rsidR="00BB3047" w:rsidRPr="00BB3047" w:rsidRDefault="00BB3047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</w:tc>
      </w:tr>
      <w:tr w:rsidR="00355C85" w:rsidRPr="002546F2" w14:paraId="3173B71C" w14:textId="77777777" w:rsidTr="00E0743A">
        <w:trPr>
          <w:trHeight w:val="2922"/>
        </w:trPr>
        <w:tc>
          <w:tcPr>
            <w:tcW w:w="1370" w:type="dxa"/>
            <w:vAlign w:val="center"/>
          </w:tcPr>
          <w:p w14:paraId="661A3B25" w14:textId="77777777" w:rsidR="00355C85" w:rsidRPr="002546F2" w:rsidRDefault="00355C85" w:rsidP="00F016C2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2546F2">
              <w:rPr>
                <w:rFonts w:ascii="Arial" w:hAnsi="Arial" w:cs="Arial"/>
                <w:b/>
                <w:sz w:val="28"/>
              </w:rPr>
              <w:t>Summer</w:t>
            </w:r>
          </w:p>
        </w:tc>
        <w:tc>
          <w:tcPr>
            <w:tcW w:w="4550" w:type="dxa"/>
          </w:tcPr>
          <w:p w14:paraId="0AC9F638" w14:textId="77777777" w:rsidR="00355C85" w:rsidRDefault="00355C85" w:rsidP="00BB3047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3CD6CCC4" w14:textId="77777777" w:rsidR="00355C85" w:rsidRPr="00606494" w:rsidRDefault="00355C85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 w:rsidRPr="00606494">
              <w:rPr>
                <w:rFonts w:ascii="Calibri" w:hAnsi="Calibri" w:cs="Arial"/>
              </w:rPr>
              <w:t>What makes our World Wonderful?</w:t>
            </w:r>
          </w:p>
          <w:p w14:paraId="177A4815" w14:textId="77777777" w:rsidR="00355C85" w:rsidRPr="00606494" w:rsidRDefault="00355C85" w:rsidP="00BB3047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492C0F0B" w14:textId="77777777" w:rsidR="00355C85" w:rsidRPr="00606494" w:rsidRDefault="00355C85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606494">
              <w:rPr>
                <w:rFonts w:ascii="Calibri" w:hAnsi="Calibri" w:cs="Arial"/>
              </w:rPr>
              <w:t xml:space="preserve">Why do we have celebrations? </w:t>
            </w:r>
          </w:p>
          <w:p w14:paraId="3A49E26D" w14:textId="77777777" w:rsidR="00355C85" w:rsidRPr="00606494" w:rsidRDefault="00355C85" w:rsidP="00BB3047">
            <w:pPr>
              <w:pStyle w:val="NoSpacing"/>
              <w:jc w:val="center"/>
              <w:rPr>
                <w:rFonts w:ascii="Calibri" w:hAnsi="Calibri" w:cs="Arial"/>
              </w:rPr>
            </w:pPr>
            <w:r w:rsidRPr="00606494">
              <w:rPr>
                <w:rFonts w:ascii="Calibri" w:hAnsi="Calibri" w:cs="Arial"/>
              </w:rPr>
              <w:t>(Eid-al-</w:t>
            </w:r>
            <w:proofErr w:type="spellStart"/>
            <w:r w:rsidRPr="00606494">
              <w:rPr>
                <w:rFonts w:ascii="Calibri" w:hAnsi="Calibri" w:cs="Arial"/>
              </w:rPr>
              <w:t>Fitr</w:t>
            </w:r>
            <w:proofErr w:type="spellEnd"/>
            <w:r w:rsidRPr="00606494">
              <w:rPr>
                <w:rFonts w:ascii="Calibri" w:hAnsi="Calibri" w:cs="Arial"/>
              </w:rPr>
              <w:t>)</w:t>
            </w:r>
          </w:p>
          <w:p w14:paraId="30ABD1CD" w14:textId="77777777" w:rsidR="00355C85" w:rsidRPr="00606494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14:paraId="175BDB7A" w14:textId="5DAF7F19" w:rsidR="00355C85" w:rsidRPr="00606494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39FF936A" w14:textId="77777777" w:rsidR="00355C85" w:rsidRPr="00606494" w:rsidRDefault="00355C85" w:rsidP="00B34ADF">
            <w:pPr>
              <w:pStyle w:val="NoSpacing"/>
              <w:jc w:val="center"/>
              <w:rPr>
                <w:rFonts w:ascii="Calibri" w:hAnsi="Calibri" w:cs="Arial"/>
                <w:highlight w:val="cyan"/>
              </w:rPr>
            </w:pPr>
            <w:r w:rsidRPr="00606494">
              <w:rPr>
                <w:rFonts w:ascii="Calibri" w:hAnsi="Calibri" w:cs="Arial"/>
                <w:highlight w:val="cyan"/>
              </w:rPr>
              <w:t>What is the Torah, and why is it important to Jews?</w:t>
            </w:r>
          </w:p>
          <w:p w14:paraId="1CC716E9" w14:textId="77777777" w:rsidR="00355C85" w:rsidRPr="00606494" w:rsidRDefault="00355C85" w:rsidP="00B34ADF">
            <w:pPr>
              <w:pStyle w:val="NoSpacing"/>
              <w:jc w:val="center"/>
              <w:rPr>
                <w:rFonts w:ascii="Calibri" w:hAnsi="Calibri" w:cs="Arial"/>
                <w:highlight w:val="cyan"/>
              </w:rPr>
            </w:pPr>
          </w:p>
          <w:p w14:paraId="1CC6B479" w14:textId="77777777" w:rsidR="00355C85" w:rsidRPr="00606494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606494">
              <w:rPr>
                <w:rFonts w:ascii="Calibri" w:hAnsi="Calibri" w:cs="Arial"/>
                <w:highlight w:val="cyan"/>
              </w:rPr>
              <w:t>Why do Jewish families celebrate Shabbat?</w:t>
            </w:r>
          </w:p>
          <w:p w14:paraId="0E0658E8" w14:textId="77777777" w:rsidR="00355C85" w:rsidRPr="00606494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248D72AE" w14:textId="77777777" w:rsidR="00355C85" w:rsidRPr="00606494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6175521A" w14:textId="77777777" w:rsidR="00355C85" w:rsidRPr="00606494" w:rsidRDefault="00355C85" w:rsidP="001E2288">
            <w:pPr>
              <w:pStyle w:val="NoSpacing"/>
              <w:jc w:val="center"/>
              <w:rPr>
                <w:rFonts w:ascii="Calibri" w:hAnsi="Calibri" w:cs="Arial"/>
                <w:i/>
              </w:rPr>
            </w:pPr>
            <w:r w:rsidRPr="00606494">
              <w:rPr>
                <w:rFonts w:ascii="Calibri" w:hAnsi="Calibri" w:cs="Arial"/>
              </w:rPr>
              <w:t xml:space="preserve">Why should we look after our world?           </w:t>
            </w:r>
          </w:p>
        </w:tc>
        <w:tc>
          <w:tcPr>
            <w:tcW w:w="4536" w:type="dxa"/>
          </w:tcPr>
          <w:p w14:paraId="02A11953" w14:textId="77777777" w:rsidR="00355C85" w:rsidRPr="00BB3047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795536E7" w14:textId="77777777" w:rsidR="00355C85" w:rsidRPr="00BB3047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</w:rPr>
              <w:t>Is prayer important to everyone?</w:t>
            </w:r>
          </w:p>
          <w:p w14:paraId="55282D23" w14:textId="77777777" w:rsidR="00355C85" w:rsidRPr="00BB3047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015873CE" w14:textId="77777777" w:rsidR="00355C85" w:rsidRPr="00BB3047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</w:p>
          <w:p w14:paraId="395F6261" w14:textId="77777777" w:rsidR="00355C85" w:rsidRPr="00BB3047" w:rsidRDefault="00355C85" w:rsidP="00B34ADF">
            <w:pPr>
              <w:pStyle w:val="NoSpacing"/>
              <w:jc w:val="center"/>
              <w:rPr>
                <w:rFonts w:ascii="Calibri" w:hAnsi="Calibri" w:cs="Arial"/>
                <w:highlight w:val="green"/>
              </w:rPr>
            </w:pPr>
            <w:r w:rsidRPr="00BB3047">
              <w:rPr>
                <w:rFonts w:ascii="Calibri" w:hAnsi="Calibri" w:cs="Arial"/>
                <w:highlight w:val="green"/>
              </w:rPr>
              <w:t>Who is Allah, and how do Muslims worship him?</w:t>
            </w:r>
          </w:p>
          <w:p w14:paraId="1B4DF417" w14:textId="77777777" w:rsidR="00355C85" w:rsidRPr="00BB3047" w:rsidRDefault="00355C85" w:rsidP="00AC3893">
            <w:pPr>
              <w:pStyle w:val="NoSpacing"/>
              <w:rPr>
                <w:rFonts w:ascii="Calibri" w:hAnsi="Calibri" w:cs="Arial"/>
                <w:highlight w:val="green"/>
              </w:rPr>
            </w:pPr>
          </w:p>
          <w:p w14:paraId="1899D4EC" w14:textId="77777777" w:rsidR="00355C85" w:rsidRPr="00BB3047" w:rsidRDefault="00355C85" w:rsidP="00B34ADF">
            <w:pPr>
              <w:pStyle w:val="NoSpacing"/>
              <w:jc w:val="center"/>
              <w:rPr>
                <w:rFonts w:ascii="Calibri" w:hAnsi="Calibri" w:cs="Arial"/>
              </w:rPr>
            </w:pPr>
            <w:r w:rsidRPr="00BB3047">
              <w:rPr>
                <w:rFonts w:ascii="Calibri" w:hAnsi="Calibri" w:cs="Arial"/>
                <w:highlight w:val="green"/>
              </w:rPr>
              <w:t>What is important to Muslim families?</w:t>
            </w:r>
          </w:p>
        </w:tc>
      </w:tr>
    </w:tbl>
    <w:p w14:paraId="21638B08" w14:textId="77777777" w:rsidR="0069695B" w:rsidRPr="0069695B" w:rsidRDefault="0069695B" w:rsidP="00B95E74">
      <w:pPr>
        <w:pStyle w:val="NoSpacing"/>
        <w:rPr>
          <w:rFonts w:ascii="Gill Sans MT" w:hAnsi="Gill Sans MT"/>
          <w:sz w:val="28"/>
        </w:rPr>
      </w:pPr>
    </w:p>
    <w:sectPr w:rsidR="0069695B" w:rsidRPr="0069695B" w:rsidSect="00504EBC">
      <w:footerReference w:type="even" r:id="rId8"/>
      <w:footerReference w:type="default" r:id="rId9"/>
      <w:footerReference w:type="first" r:id="rId10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E8CD0" w14:textId="77777777" w:rsidR="00BB3047" w:rsidRDefault="00BB3047" w:rsidP="0069695B">
      <w:r>
        <w:separator/>
      </w:r>
    </w:p>
  </w:endnote>
  <w:endnote w:type="continuationSeparator" w:id="0">
    <w:p w14:paraId="35CD11EB" w14:textId="77777777" w:rsidR="00BB3047" w:rsidRDefault="00BB3047" w:rsidP="006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4F8F" w14:textId="77777777" w:rsidR="00BB3047" w:rsidRPr="00A931BB" w:rsidRDefault="00BB3047" w:rsidP="00A931BB">
    <w:pPr>
      <w:pStyle w:val="Footer"/>
      <w:rPr>
        <w:rFonts w:ascii="Gill Sans MT" w:eastAsia="MS Gothic" w:hAnsi="Gill Sans MT"/>
        <w:b/>
        <w:bCs/>
        <w:i/>
        <w:sz w:val="22"/>
      </w:rPr>
    </w:pPr>
    <w:r w:rsidRPr="00A931BB">
      <w:rPr>
        <w:rFonts w:ascii="Arial" w:eastAsia="MS Gothic" w:hAnsi="Arial" w:cs="Arial"/>
        <w:b/>
        <w:bCs/>
        <w:i/>
        <w:noProof/>
        <w:lang w:val="en-US"/>
      </w:rPr>
      <w:t>SURREY AGREED SYLLABUS</w:t>
    </w:r>
    <w:r w:rsidRPr="00A931BB">
      <w:rPr>
        <w:rFonts w:ascii="Arial" w:eastAsia="MS Gothic" w:hAnsi="Arial" w:cs="Arial"/>
        <w:b/>
        <w:bCs/>
        <w:i/>
      </w:rPr>
      <w:t xml:space="preserve"> FOR R.E. – Curriculum outline (Primary)</w:t>
    </w:r>
    <w:r w:rsidRPr="00A931BB">
      <w:rPr>
        <w:rFonts w:ascii="Arial" w:eastAsia="MS Gothic" w:hAnsi="Arial" w:cs="Arial"/>
        <w:b/>
        <w:bCs/>
        <w:sz w:val="18"/>
      </w:rPr>
      <w:t xml:space="preserve">        </w:t>
    </w:r>
    <w:r w:rsidRPr="00A931BB">
      <w:rPr>
        <w:rFonts w:ascii="Arial" w:eastAsia="MS Gothic" w:hAnsi="Arial" w:cs="Arial"/>
        <w:b/>
        <w:bCs/>
        <w:sz w:val="18"/>
        <w:highlight w:val="yellow"/>
      </w:rPr>
      <w:t>Christianity</w:t>
    </w:r>
    <w:r w:rsidRPr="00A931BB">
      <w:rPr>
        <w:rFonts w:ascii="Arial" w:eastAsia="MS Gothic" w:hAnsi="Arial" w:cs="Arial"/>
        <w:b/>
        <w:bCs/>
        <w:sz w:val="18"/>
      </w:rPr>
      <w:t xml:space="preserve">    </w:t>
    </w:r>
    <w:r w:rsidRPr="00A931BB">
      <w:rPr>
        <w:rFonts w:ascii="Arial" w:eastAsia="MS Gothic" w:hAnsi="Arial" w:cs="Arial"/>
        <w:b/>
        <w:bCs/>
        <w:sz w:val="18"/>
        <w:highlight w:val="cyan"/>
      </w:rPr>
      <w:t>Judaism</w:t>
    </w:r>
    <w:r w:rsidRPr="00A931BB">
      <w:rPr>
        <w:rFonts w:ascii="Arial" w:eastAsia="MS Gothic" w:hAnsi="Arial" w:cs="Arial"/>
        <w:b/>
        <w:bCs/>
        <w:sz w:val="18"/>
      </w:rPr>
      <w:t xml:space="preserve">    </w:t>
    </w:r>
    <w:r w:rsidRPr="00A931BB">
      <w:rPr>
        <w:rFonts w:ascii="Arial" w:eastAsia="MS Gothic" w:hAnsi="Arial" w:cs="Arial"/>
        <w:b/>
        <w:bCs/>
        <w:sz w:val="18"/>
        <w:highlight w:val="green"/>
      </w:rPr>
      <w:t>Islam</w:t>
    </w:r>
    <w:r w:rsidRPr="00A931BB">
      <w:rPr>
        <w:rFonts w:ascii="Arial" w:eastAsia="MS Gothic" w:hAnsi="Arial" w:cs="Arial"/>
        <w:b/>
        <w:bCs/>
        <w:sz w:val="18"/>
      </w:rPr>
      <w:t xml:space="preserve">   </w:t>
    </w:r>
    <w:r w:rsidRPr="00A931BB">
      <w:rPr>
        <w:rFonts w:ascii="Arial" w:eastAsia="MS Gothic" w:hAnsi="Arial" w:cs="Arial"/>
        <w:b/>
        <w:bCs/>
        <w:sz w:val="18"/>
        <w:highlight w:val="magenta"/>
      </w:rPr>
      <w:t>Hinduism</w:t>
    </w:r>
    <w:r w:rsidRPr="00A931BB">
      <w:rPr>
        <w:rFonts w:ascii="Arial" w:eastAsia="MS Gothic" w:hAnsi="Arial" w:cs="Arial"/>
        <w:b/>
        <w:bCs/>
        <w:sz w:val="18"/>
      </w:rPr>
      <w:t xml:space="preserve">   </w:t>
    </w:r>
    <w:r w:rsidRPr="00A931BB">
      <w:rPr>
        <w:rFonts w:ascii="Arial" w:eastAsia="MS Gothic" w:hAnsi="Arial" w:cs="Arial"/>
        <w:b/>
        <w:bCs/>
        <w:sz w:val="18"/>
        <w:highlight w:val="lightGray"/>
      </w:rPr>
      <w:t>Buddhism</w:t>
    </w:r>
    <w:r w:rsidRPr="00A931BB">
      <w:rPr>
        <w:rFonts w:ascii="Arial" w:eastAsia="MS Gothic" w:hAnsi="Arial" w:cs="Arial"/>
        <w:b/>
        <w:bCs/>
        <w:sz w:val="18"/>
      </w:rPr>
      <w:t xml:space="preserve"> </w:t>
    </w:r>
    <w:r>
      <w:rPr>
        <w:rFonts w:ascii="Arial" w:eastAsia="MS Gothic" w:hAnsi="Arial" w:cs="Arial"/>
        <w:b/>
        <w:bCs/>
        <w:sz w:val="18"/>
      </w:rPr>
      <w:t xml:space="preserve">  </w:t>
    </w:r>
    <w:r w:rsidRPr="00A931BB">
      <w:rPr>
        <w:rFonts w:ascii="Arial" w:eastAsia="MS Gothic" w:hAnsi="Arial" w:cs="Arial"/>
        <w:b/>
        <w:bCs/>
        <w:sz w:val="18"/>
        <w:highlight w:val="red"/>
      </w:rPr>
      <w:t>Sikhism</w:t>
    </w:r>
    <w:r>
      <w:rPr>
        <w:rFonts w:ascii="Arial" w:eastAsia="MS Gothic" w:hAnsi="Arial" w:cs="Arial"/>
        <w:b/>
        <w:bCs/>
        <w:sz w:val="18"/>
      </w:rPr>
      <w:t xml:space="preserve">    Comparative</w:t>
    </w:r>
  </w:p>
  <w:p w14:paraId="55DF251F" w14:textId="77777777" w:rsidR="00BB3047" w:rsidRPr="00B85A35" w:rsidRDefault="00BB3047" w:rsidP="00B85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4BB3" w14:textId="6E586C06" w:rsidR="00BB3047" w:rsidRPr="008E467A" w:rsidRDefault="00BB3047" w:rsidP="00807125">
    <w:pPr>
      <w:pStyle w:val="Footer"/>
      <w:jc w:val="center"/>
      <w:rPr>
        <w:rFonts w:ascii="Gill Sans MT" w:eastAsia="MS Gothic" w:hAnsi="Gill Sans MT"/>
        <w:b/>
        <w:bCs/>
        <w:i/>
        <w:sz w:val="22"/>
      </w:rPr>
    </w:pPr>
    <w:r w:rsidRPr="008E467A">
      <w:rPr>
        <w:rFonts w:ascii="Arial" w:eastAsia="MS Gothic" w:hAnsi="Arial" w:cs="Arial"/>
        <w:b/>
        <w:bCs/>
        <w:i/>
        <w:noProof/>
        <w:sz w:val="22"/>
        <w:lang w:val="en-US"/>
      </w:rPr>
      <w:t>SURREY AGREED SYLLABUS</w:t>
    </w:r>
    <w:r w:rsidRPr="008E467A">
      <w:rPr>
        <w:rFonts w:ascii="Arial" w:eastAsia="MS Gothic" w:hAnsi="Arial" w:cs="Arial"/>
        <w:b/>
        <w:bCs/>
        <w:i/>
        <w:sz w:val="22"/>
      </w:rPr>
      <w:t xml:space="preserve"> FOR R.E. – Curriculum outline (Primary</w:t>
    </w:r>
    <w:r>
      <w:rPr>
        <w:rFonts w:ascii="Arial" w:eastAsia="MS Gothic" w:hAnsi="Arial" w:cs="Arial"/>
        <w:b/>
        <w:bCs/>
        <w:i/>
        <w:sz w:val="22"/>
      </w:rPr>
      <w:t>)</w:t>
    </w:r>
    <w:r>
      <w:rPr>
        <w:rFonts w:ascii="Arial" w:eastAsia="MS Gothic" w:hAnsi="Arial" w:cs="Arial"/>
        <w:b/>
        <w:bCs/>
        <w:sz w:val="18"/>
      </w:rPr>
      <w:t xml:space="preserve"> </w:t>
    </w:r>
    <w:r w:rsidRPr="008E467A">
      <w:rPr>
        <w:rFonts w:ascii="Arial" w:eastAsia="MS Gothic" w:hAnsi="Arial" w:cs="Arial"/>
        <w:b/>
        <w:bCs/>
        <w:sz w:val="18"/>
      </w:rPr>
      <w:t xml:space="preserve"> </w:t>
    </w:r>
    <w:r>
      <w:rPr>
        <w:rFonts w:ascii="Arial" w:eastAsia="MS Gothic" w:hAnsi="Arial" w:cs="Arial"/>
        <w:b/>
        <w:bCs/>
        <w:sz w:val="18"/>
      </w:rPr>
      <w:t xml:space="preserve">  </w:t>
    </w:r>
    <w:r w:rsidRPr="008E467A">
      <w:rPr>
        <w:rFonts w:ascii="Arial" w:eastAsia="MS Gothic" w:hAnsi="Arial" w:cs="Arial"/>
        <w:b/>
        <w:bCs/>
        <w:sz w:val="18"/>
      </w:rPr>
      <w:t xml:space="preserve">   </w:t>
    </w:r>
    <w:r w:rsidRPr="008E467A">
      <w:rPr>
        <w:rFonts w:ascii="Arial" w:eastAsia="MS Gothic" w:hAnsi="Arial" w:cs="Arial"/>
        <w:b/>
        <w:bCs/>
        <w:sz w:val="18"/>
        <w:highlight w:val="yellow"/>
      </w:rPr>
      <w:t>Christianity</w:t>
    </w:r>
    <w:r w:rsidRPr="008E467A">
      <w:rPr>
        <w:rFonts w:ascii="Arial" w:eastAsia="MS Gothic" w:hAnsi="Arial" w:cs="Arial"/>
        <w:b/>
        <w:bCs/>
        <w:sz w:val="18"/>
      </w:rPr>
      <w:t xml:space="preserve">    </w:t>
    </w:r>
    <w:r w:rsidRPr="008E467A">
      <w:rPr>
        <w:rFonts w:ascii="Arial" w:eastAsia="MS Gothic" w:hAnsi="Arial" w:cs="Arial"/>
        <w:b/>
        <w:bCs/>
        <w:sz w:val="18"/>
        <w:highlight w:val="cyan"/>
      </w:rPr>
      <w:t>Judaism</w:t>
    </w:r>
    <w:r w:rsidRPr="008E467A">
      <w:rPr>
        <w:rFonts w:ascii="Arial" w:eastAsia="MS Gothic" w:hAnsi="Arial" w:cs="Arial"/>
        <w:b/>
        <w:bCs/>
        <w:sz w:val="18"/>
      </w:rPr>
      <w:t xml:space="preserve">    </w:t>
    </w:r>
    <w:r w:rsidRPr="008E467A">
      <w:rPr>
        <w:rFonts w:ascii="Arial" w:eastAsia="MS Gothic" w:hAnsi="Arial" w:cs="Arial"/>
        <w:b/>
        <w:bCs/>
        <w:sz w:val="18"/>
        <w:highlight w:val="green"/>
      </w:rPr>
      <w:t>Islam</w:t>
    </w:r>
    <w:r w:rsidRPr="008E467A">
      <w:rPr>
        <w:rFonts w:ascii="Arial" w:eastAsia="MS Gothic" w:hAnsi="Arial" w:cs="Arial"/>
        <w:b/>
        <w:bCs/>
        <w:sz w:val="18"/>
      </w:rPr>
      <w:t xml:space="preserve">   </w:t>
    </w:r>
    <w:r w:rsidRPr="008E467A">
      <w:rPr>
        <w:rFonts w:ascii="Arial" w:eastAsia="MS Gothic" w:hAnsi="Arial" w:cs="Arial"/>
        <w:b/>
        <w:bCs/>
        <w:sz w:val="18"/>
        <w:highlight w:val="magenta"/>
      </w:rPr>
      <w:t>Hinduism</w:t>
    </w:r>
    <w:r w:rsidRPr="008E467A">
      <w:rPr>
        <w:rFonts w:ascii="Arial" w:eastAsia="MS Gothic" w:hAnsi="Arial" w:cs="Arial"/>
        <w:b/>
        <w:bCs/>
        <w:sz w:val="18"/>
      </w:rPr>
      <w:t xml:space="preserve">   </w:t>
    </w:r>
    <w:r w:rsidRPr="001F1D52">
      <w:rPr>
        <w:rFonts w:ascii="Arial" w:eastAsia="MS Gothic" w:hAnsi="Arial" w:cs="Arial"/>
        <w:b/>
        <w:bCs/>
        <w:sz w:val="18"/>
        <w:highlight w:val="red"/>
      </w:rPr>
      <w:t>Sikhism</w:t>
    </w:r>
    <w:r>
      <w:rPr>
        <w:rFonts w:ascii="Arial" w:eastAsia="MS Gothic" w:hAnsi="Arial" w:cs="Arial"/>
        <w:b/>
        <w:bCs/>
        <w:sz w:val="18"/>
      </w:rPr>
      <w:t xml:space="preserve">   </w:t>
    </w:r>
    <w:r w:rsidRPr="008E467A">
      <w:rPr>
        <w:rFonts w:ascii="Arial" w:eastAsia="MS Gothic" w:hAnsi="Arial" w:cs="Arial"/>
        <w:b/>
        <w:bCs/>
        <w:sz w:val="18"/>
        <w:highlight w:val="lightGray"/>
      </w:rPr>
      <w:t>Buddhism</w:t>
    </w:r>
    <w:r>
      <w:rPr>
        <w:rFonts w:ascii="Arial" w:eastAsia="MS Gothic" w:hAnsi="Arial" w:cs="Arial"/>
        <w:b/>
        <w:bCs/>
        <w:sz w:val="18"/>
      </w:rPr>
      <w:t xml:space="preserve">   </w:t>
    </w:r>
    <w:r w:rsidRPr="008E467A">
      <w:rPr>
        <w:rFonts w:ascii="Arial" w:eastAsia="MS Gothic" w:hAnsi="Arial" w:cs="Arial"/>
        <w:b/>
        <w:bCs/>
        <w:sz w:val="18"/>
      </w:rPr>
      <w:t>Comparative / Thematic</w:t>
    </w:r>
  </w:p>
  <w:p w14:paraId="2B60F443" w14:textId="77777777" w:rsidR="00BB3047" w:rsidRPr="00B85A35" w:rsidRDefault="00BB3047" w:rsidP="00B85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1403" w14:textId="6B848264" w:rsidR="00BB3047" w:rsidRPr="008E467A" w:rsidRDefault="00BB3047" w:rsidP="00504EBC">
    <w:pPr>
      <w:pStyle w:val="Footer"/>
      <w:jc w:val="center"/>
      <w:rPr>
        <w:rFonts w:ascii="Gill Sans MT" w:eastAsia="MS Gothic" w:hAnsi="Gill Sans MT"/>
        <w:b/>
        <w:bCs/>
        <w:i/>
        <w:sz w:val="22"/>
      </w:rPr>
    </w:pPr>
    <w:r w:rsidRPr="008E467A">
      <w:rPr>
        <w:rFonts w:ascii="Arial" w:eastAsia="MS Gothic" w:hAnsi="Arial" w:cs="Arial"/>
        <w:b/>
        <w:bCs/>
        <w:i/>
        <w:noProof/>
        <w:sz w:val="22"/>
        <w:lang w:val="en-US"/>
      </w:rPr>
      <w:t>SURREY AGREED SYLLABUS</w:t>
    </w:r>
    <w:r w:rsidRPr="008E467A">
      <w:rPr>
        <w:rFonts w:ascii="Arial" w:eastAsia="MS Gothic" w:hAnsi="Arial" w:cs="Arial"/>
        <w:b/>
        <w:bCs/>
        <w:i/>
        <w:sz w:val="22"/>
      </w:rPr>
      <w:t xml:space="preserve"> FOR R.E. – Curriculum outline (Primary)</w:t>
    </w:r>
    <w:r w:rsidRPr="008E467A">
      <w:rPr>
        <w:rFonts w:ascii="Arial" w:eastAsia="MS Gothic" w:hAnsi="Arial" w:cs="Arial"/>
        <w:b/>
        <w:bCs/>
        <w:sz w:val="18"/>
      </w:rPr>
      <w:t xml:space="preserve">    </w:t>
    </w:r>
    <w:r>
      <w:rPr>
        <w:rFonts w:ascii="Arial" w:eastAsia="MS Gothic" w:hAnsi="Arial" w:cs="Arial"/>
        <w:b/>
        <w:bCs/>
        <w:sz w:val="18"/>
      </w:rPr>
      <w:t xml:space="preserve">          </w:t>
    </w:r>
    <w:r w:rsidRPr="008E467A">
      <w:rPr>
        <w:rFonts w:ascii="Arial" w:eastAsia="MS Gothic" w:hAnsi="Arial" w:cs="Arial"/>
        <w:b/>
        <w:bCs/>
        <w:sz w:val="18"/>
      </w:rPr>
      <w:t xml:space="preserve">   </w:t>
    </w:r>
    <w:r>
      <w:rPr>
        <w:rFonts w:ascii="Arial" w:eastAsia="MS Gothic" w:hAnsi="Arial" w:cs="Arial"/>
        <w:b/>
        <w:bCs/>
        <w:sz w:val="18"/>
      </w:rPr>
      <w:t xml:space="preserve">                       </w:t>
    </w:r>
    <w:r w:rsidRPr="008E467A">
      <w:rPr>
        <w:rFonts w:ascii="Arial" w:eastAsia="MS Gothic" w:hAnsi="Arial" w:cs="Arial"/>
        <w:b/>
        <w:bCs/>
        <w:sz w:val="18"/>
      </w:rPr>
      <w:t xml:space="preserve"> </w:t>
    </w:r>
    <w:r w:rsidRPr="008E467A">
      <w:rPr>
        <w:rFonts w:ascii="Arial" w:eastAsia="MS Gothic" w:hAnsi="Arial" w:cs="Arial"/>
        <w:b/>
        <w:bCs/>
        <w:sz w:val="18"/>
        <w:highlight w:val="yellow"/>
      </w:rPr>
      <w:t>Christianity</w:t>
    </w:r>
    <w:r w:rsidRPr="008E467A">
      <w:rPr>
        <w:rFonts w:ascii="Arial" w:eastAsia="MS Gothic" w:hAnsi="Arial" w:cs="Arial"/>
        <w:b/>
        <w:bCs/>
        <w:sz w:val="18"/>
      </w:rPr>
      <w:t xml:space="preserve">    </w:t>
    </w:r>
    <w:r w:rsidRPr="008E467A">
      <w:rPr>
        <w:rFonts w:ascii="Arial" w:eastAsia="MS Gothic" w:hAnsi="Arial" w:cs="Arial"/>
        <w:b/>
        <w:bCs/>
        <w:sz w:val="18"/>
        <w:highlight w:val="cyan"/>
      </w:rPr>
      <w:t>Judaism</w:t>
    </w:r>
    <w:r w:rsidRPr="008E467A">
      <w:rPr>
        <w:rFonts w:ascii="Arial" w:eastAsia="MS Gothic" w:hAnsi="Arial" w:cs="Arial"/>
        <w:b/>
        <w:bCs/>
        <w:sz w:val="18"/>
      </w:rPr>
      <w:t xml:space="preserve">    </w:t>
    </w:r>
    <w:r w:rsidRPr="008E467A">
      <w:rPr>
        <w:rFonts w:ascii="Arial" w:eastAsia="MS Gothic" w:hAnsi="Arial" w:cs="Arial"/>
        <w:b/>
        <w:bCs/>
        <w:sz w:val="18"/>
        <w:highlight w:val="green"/>
      </w:rPr>
      <w:t>Islam</w:t>
    </w:r>
    <w:r w:rsidRPr="008E467A">
      <w:rPr>
        <w:rFonts w:ascii="Arial" w:eastAsia="MS Gothic" w:hAnsi="Arial" w:cs="Arial"/>
        <w:b/>
        <w:bCs/>
        <w:sz w:val="18"/>
      </w:rPr>
      <w:t xml:space="preserve"> </w:t>
    </w:r>
    <w:r>
      <w:rPr>
        <w:rFonts w:ascii="Arial" w:eastAsia="MS Gothic" w:hAnsi="Arial" w:cs="Arial"/>
        <w:b/>
        <w:bCs/>
        <w:sz w:val="18"/>
      </w:rPr>
      <w:t xml:space="preserve">   </w:t>
    </w:r>
    <w:r w:rsidRPr="008E467A">
      <w:rPr>
        <w:rFonts w:ascii="Arial" w:eastAsia="MS Gothic" w:hAnsi="Arial" w:cs="Arial"/>
        <w:b/>
        <w:bCs/>
        <w:sz w:val="18"/>
      </w:rPr>
      <w:t>Comparative / Thematic</w:t>
    </w:r>
  </w:p>
  <w:p w14:paraId="61170E30" w14:textId="77777777" w:rsidR="00BB3047" w:rsidRDefault="00BB3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96F80" w14:textId="77777777" w:rsidR="00BB3047" w:rsidRDefault="00BB3047" w:rsidP="0069695B">
      <w:r>
        <w:separator/>
      </w:r>
    </w:p>
  </w:footnote>
  <w:footnote w:type="continuationSeparator" w:id="0">
    <w:p w14:paraId="479E5810" w14:textId="77777777" w:rsidR="00BB3047" w:rsidRDefault="00BB3047" w:rsidP="0069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5B"/>
    <w:rsid w:val="000023D6"/>
    <w:rsid w:val="000042F6"/>
    <w:rsid w:val="00057C13"/>
    <w:rsid w:val="00066C20"/>
    <w:rsid w:val="00094CCB"/>
    <w:rsid w:val="000A3D50"/>
    <w:rsid w:val="000C6EE1"/>
    <w:rsid w:val="000E1F1A"/>
    <w:rsid w:val="000F1B03"/>
    <w:rsid w:val="001101A0"/>
    <w:rsid w:val="0011039F"/>
    <w:rsid w:val="00112373"/>
    <w:rsid w:val="001254CA"/>
    <w:rsid w:val="00130BD6"/>
    <w:rsid w:val="00147BBE"/>
    <w:rsid w:val="00170BBA"/>
    <w:rsid w:val="00182351"/>
    <w:rsid w:val="00185DE1"/>
    <w:rsid w:val="001948DD"/>
    <w:rsid w:val="001A60ED"/>
    <w:rsid w:val="001B0416"/>
    <w:rsid w:val="001C55E4"/>
    <w:rsid w:val="001E2288"/>
    <w:rsid w:val="001F1D52"/>
    <w:rsid w:val="00203377"/>
    <w:rsid w:val="002144CD"/>
    <w:rsid w:val="002307D2"/>
    <w:rsid w:val="00232108"/>
    <w:rsid w:val="002356BB"/>
    <w:rsid w:val="00241983"/>
    <w:rsid w:val="002546F2"/>
    <w:rsid w:val="00282D1F"/>
    <w:rsid w:val="002C7FE9"/>
    <w:rsid w:val="002D08BC"/>
    <w:rsid w:val="002D6827"/>
    <w:rsid w:val="00304A8B"/>
    <w:rsid w:val="00315DD6"/>
    <w:rsid w:val="00355C85"/>
    <w:rsid w:val="003563CE"/>
    <w:rsid w:val="003C2553"/>
    <w:rsid w:val="003C6182"/>
    <w:rsid w:val="003E3B54"/>
    <w:rsid w:val="00411AE3"/>
    <w:rsid w:val="00425FEA"/>
    <w:rsid w:val="00443EDE"/>
    <w:rsid w:val="0046152D"/>
    <w:rsid w:val="00475B24"/>
    <w:rsid w:val="004800E3"/>
    <w:rsid w:val="004A522B"/>
    <w:rsid w:val="004E337D"/>
    <w:rsid w:val="00504EBC"/>
    <w:rsid w:val="005234BD"/>
    <w:rsid w:val="00577735"/>
    <w:rsid w:val="005A53B4"/>
    <w:rsid w:val="005A59C7"/>
    <w:rsid w:val="00600918"/>
    <w:rsid w:val="00606494"/>
    <w:rsid w:val="00656CF6"/>
    <w:rsid w:val="006915DC"/>
    <w:rsid w:val="0069695B"/>
    <w:rsid w:val="006A116B"/>
    <w:rsid w:val="006A39F0"/>
    <w:rsid w:val="006A42F2"/>
    <w:rsid w:val="006C2B76"/>
    <w:rsid w:val="006D2E53"/>
    <w:rsid w:val="00710664"/>
    <w:rsid w:val="007313FD"/>
    <w:rsid w:val="007D2596"/>
    <w:rsid w:val="00804B22"/>
    <w:rsid w:val="00806115"/>
    <w:rsid w:val="008068BF"/>
    <w:rsid w:val="00807125"/>
    <w:rsid w:val="00837ECC"/>
    <w:rsid w:val="00863AFA"/>
    <w:rsid w:val="00881DAC"/>
    <w:rsid w:val="008A435E"/>
    <w:rsid w:val="008D321C"/>
    <w:rsid w:val="008D3F0D"/>
    <w:rsid w:val="008E467A"/>
    <w:rsid w:val="008E5608"/>
    <w:rsid w:val="008F744B"/>
    <w:rsid w:val="009025DA"/>
    <w:rsid w:val="00916863"/>
    <w:rsid w:val="00924B74"/>
    <w:rsid w:val="00933162"/>
    <w:rsid w:val="0094796F"/>
    <w:rsid w:val="0097006A"/>
    <w:rsid w:val="00993A41"/>
    <w:rsid w:val="009B4E84"/>
    <w:rsid w:val="009D1C4D"/>
    <w:rsid w:val="009E2AB6"/>
    <w:rsid w:val="009E2CF4"/>
    <w:rsid w:val="00A03B95"/>
    <w:rsid w:val="00A17416"/>
    <w:rsid w:val="00A35344"/>
    <w:rsid w:val="00A700AA"/>
    <w:rsid w:val="00A77ADB"/>
    <w:rsid w:val="00A931BB"/>
    <w:rsid w:val="00A96ECD"/>
    <w:rsid w:val="00AB482F"/>
    <w:rsid w:val="00AC3893"/>
    <w:rsid w:val="00B02A18"/>
    <w:rsid w:val="00B242D1"/>
    <w:rsid w:val="00B31800"/>
    <w:rsid w:val="00B34ADF"/>
    <w:rsid w:val="00B55611"/>
    <w:rsid w:val="00B84D81"/>
    <w:rsid w:val="00B85A35"/>
    <w:rsid w:val="00B945D2"/>
    <w:rsid w:val="00B95E74"/>
    <w:rsid w:val="00BA7C05"/>
    <w:rsid w:val="00BB3047"/>
    <w:rsid w:val="00BE0626"/>
    <w:rsid w:val="00BF5F48"/>
    <w:rsid w:val="00C06531"/>
    <w:rsid w:val="00C226BB"/>
    <w:rsid w:val="00C241E8"/>
    <w:rsid w:val="00C40E59"/>
    <w:rsid w:val="00C412DB"/>
    <w:rsid w:val="00C86A92"/>
    <w:rsid w:val="00C96C12"/>
    <w:rsid w:val="00CA4299"/>
    <w:rsid w:val="00CB7A98"/>
    <w:rsid w:val="00CD64A2"/>
    <w:rsid w:val="00CE4D0B"/>
    <w:rsid w:val="00CE5164"/>
    <w:rsid w:val="00D46D9A"/>
    <w:rsid w:val="00D50D6A"/>
    <w:rsid w:val="00D7028C"/>
    <w:rsid w:val="00D800FC"/>
    <w:rsid w:val="00D8323B"/>
    <w:rsid w:val="00D97162"/>
    <w:rsid w:val="00E17C1B"/>
    <w:rsid w:val="00E219D6"/>
    <w:rsid w:val="00E400ED"/>
    <w:rsid w:val="00E50977"/>
    <w:rsid w:val="00E50F99"/>
    <w:rsid w:val="00E5260C"/>
    <w:rsid w:val="00EC333B"/>
    <w:rsid w:val="00EC7543"/>
    <w:rsid w:val="00ED46D0"/>
    <w:rsid w:val="00EF086C"/>
    <w:rsid w:val="00F016C2"/>
    <w:rsid w:val="00F07162"/>
    <w:rsid w:val="00F07CA3"/>
    <w:rsid w:val="00F14671"/>
    <w:rsid w:val="00F66947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95E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B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34AD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5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5B"/>
    <w:rPr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304A8B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oSpacingChar">
    <w:name w:val="No Spacing Char"/>
    <w:link w:val="NoSpacing"/>
    <w:rsid w:val="00304A8B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0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35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B318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B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34AD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5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5B"/>
    <w:rPr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304A8B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oSpacingChar">
    <w:name w:val="No Spacing Char"/>
    <w:link w:val="NoSpacing"/>
    <w:rsid w:val="00304A8B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0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35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B318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2AC44-BEEC-434D-9AB5-326E7FDE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Boxer</dc:creator>
  <cp:lastModifiedBy>Naomi Bruce</cp:lastModifiedBy>
  <cp:revision>8</cp:revision>
  <cp:lastPrinted>2017-01-16T17:01:00Z</cp:lastPrinted>
  <dcterms:created xsi:type="dcterms:W3CDTF">2018-02-16T09:48:00Z</dcterms:created>
  <dcterms:modified xsi:type="dcterms:W3CDTF">2018-05-25T13:57:00Z</dcterms:modified>
</cp:coreProperties>
</file>